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6568" w14:textId="38E18F81" w:rsidR="00D766C9" w:rsidRPr="000D74A9" w:rsidRDefault="008E127B" w:rsidP="009D27E3">
      <w:pPr>
        <w:pStyle w:val="Corpsdetexte"/>
        <w:rPr>
          <w:color w:val="C00000"/>
        </w:rPr>
      </w:pPr>
      <w:r w:rsidRPr="000D74A9">
        <w:rPr>
          <w:rFonts w:ascii="Lucida Sans" w:hAnsi="Lucida Sans"/>
          <w:b/>
          <w:color w:val="C00000"/>
          <w:sz w:val="24"/>
          <w:szCs w:val="24"/>
          <w:lang w:val="en-GB"/>
        </w:rPr>
        <w:t>Entry Form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36"/>
      </w:tblGrid>
      <w:tr w:rsidR="008450E8" w:rsidRPr="008450E8" w14:paraId="684C453A" w14:textId="77777777" w:rsidTr="00EB1C92">
        <w:trPr>
          <w:trHeight w:val="340"/>
        </w:trPr>
        <w:tc>
          <w:tcPr>
            <w:tcW w:w="2909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036" w:type="dxa"/>
            <w:vAlign w:val="center"/>
          </w:tcPr>
          <w:p w14:paraId="34B39447" w14:textId="19884F51" w:rsidR="00CA46DD" w:rsidRPr="008450E8" w:rsidRDefault="0051575B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Professional Achievement Award</w:t>
            </w:r>
          </w:p>
        </w:tc>
      </w:tr>
      <w:tr w:rsidR="008450E8" w:rsidRPr="008450E8" w14:paraId="41C61D7F" w14:textId="77777777" w:rsidTr="00EB1C92">
        <w:trPr>
          <w:trHeight w:val="340"/>
        </w:trPr>
        <w:tc>
          <w:tcPr>
            <w:tcW w:w="2909" w:type="dxa"/>
            <w:vAlign w:val="center"/>
          </w:tcPr>
          <w:p w14:paraId="5108AF51" w14:textId="2A51D71D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NAME OF </w:t>
            </w:r>
            <w:r w:rsidR="0051575B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036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EB1C92">
        <w:trPr>
          <w:trHeight w:val="340"/>
        </w:trPr>
        <w:tc>
          <w:tcPr>
            <w:tcW w:w="2909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036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5E7BC4" w:rsidRPr="008450E8" w14:paraId="062B2931" w14:textId="77777777" w:rsidTr="00EB1C92">
        <w:trPr>
          <w:trHeight w:val="340"/>
        </w:trPr>
        <w:tc>
          <w:tcPr>
            <w:tcW w:w="2909" w:type="dxa"/>
            <w:vAlign w:val="center"/>
          </w:tcPr>
          <w:p w14:paraId="258C1D8C" w14:textId="0C90F0F4" w:rsidR="005E7BC4" w:rsidRDefault="005E7BC4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CANDIDATE’S JOB TITLE</w:t>
            </w:r>
          </w:p>
        </w:tc>
        <w:tc>
          <w:tcPr>
            <w:tcW w:w="6036" w:type="dxa"/>
            <w:vAlign w:val="center"/>
          </w:tcPr>
          <w:p w14:paraId="0B563B3C" w14:textId="77777777" w:rsidR="005E7BC4" w:rsidRPr="008450E8" w:rsidRDefault="005E7BC4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EB1C92">
        <w:trPr>
          <w:trHeight w:val="340"/>
        </w:trPr>
        <w:tc>
          <w:tcPr>
            <w:tcW w:w="2909" w:type="dxa"/>
            <w:vAlign w:val="center"/>
          </w:tcPr>
          <w:p w14:paraId="25070C61" w14:textId="53A499CE" w:rsidR="0039476D" w:rsidRPr="008450E8" w:rsidRDefault="005D6CEA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CANDIDATE</w:t>
            </w:r>
            <w:r w:rsidR="005E7BC4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’S EMAIL</w:t>
            </w:r>
          </w:p>
        </w:tc>
        <w:tc>
          <w:tcPr>
            <w:tcW w:w="6036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EB1C92">
        <w:trPr>
          <w:trHeight w:val="340"/>
        </w:trPr>
        <w:tc>
          <w:tcPr>
            <w:tcW w:w="2909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036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EB1C92">
        <w:trPr>
          <w:trHeight w:val="340"/>
        </w:trPr>
        <w:tc>
          <w:tcPr>
            <w:tcW w:w="2909" w:type="dxa"/>
            <w:vAlign w:val="center"/>
          </w:tcPr>
          <w:p w14:paraId="2607AC94" w14:textId="16622224" w:rsidR="00CA46DD" w:rsidRPr="008450E8" w:rsidRDefault="005E7BC4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036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EB1C92">
        <w:trPr>
          <w:trHeight w:val="340"/>
        </w:trPr>
        <w:tc>
          <w:tcPr>
            <w:tcW w:w="2909" w:type="dxa"/>
            <w:vAlign w:val="center"/>
          </w:tcPr>
          <w:p w14:paraId="357BA7E5" w14:textId="3F50DA31" w:rsidR="00CA46DD" w:rsidRPr="008450E8" w:rsidRDefault="005E7BC4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036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52B08B7" w14:textId="77777777" w:rsidR="005E47D1" w:rsidRPr="00C5067B" w:rsidRDefault="005E47D1" w:rsidP="009D27E3">
      <w:pPr>
        <w:spacing w:before="240" w:line="240" w:lineRule="auto"/>
        <w:textAlignment w:val="baseline"/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</w:pPr>
      <w:r w:rsidRPr="00D85470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 xml:space="preserve">Open to </w:t>
      </w:r>
      <w:r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>female private practice lawyers, in-house lawyers, judges, and court or tribunal administrators who have been working in the law in the</w:t>
      </w:r>
      <w:r w:rsidRPr="00C5067B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 xml:space="preserve"> GCC </w:t>
      </w:r>
      <w:r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>for at least 10 years</w:t>
      </w:r>
      <w:r w:rsidRPr="00C5067B">
        <w:rPr>
          <w:rFonts w:ascii="Lao UI" w:eastAsia="Calibri" w:hAnsi="Lao UI" w:cs="Lao UI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08FFAED4" w14:textId="059BAAAC" w:rsidR="008D7AC3" w:rsidRPr="00322A40" w:rsidRDefault="00E54DB8" w:rsidP="009D27E3">
      <w:pPr>
        <w:pStyle w:val="Corpsdetexte"/>
        <w:spacing w:before="120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bookmarkStart w:id="0" w:name="_Hlk181018972"/>
      <w:r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I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nsert your answer </w:t>
      </w:r>
      <w:r w:rsidR="000D74A9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below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each question.</w:t>
      </w:r>
    </w:p>
    <w:bookmarkEnd w:id="0"/>
    <w:p w14:paraId="183ABC7A" w14:textId="678170B8" w:rsidR="00F36567" w:rsidRDefault="00AC506E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>
        <w:rPr>
          <w:rFonts w:ascii="Lao UI" w:hAnsi="Lao UI" w:cs="Lao UI"/>
          <w:color w:val="002060"/>
          <w:sz w:val="24"/>
          <w:szCs w:val="24"/>
        </w:rPr>
        <w:t>Describe your current position and role in your organization.</w:t>
      </w:r>
    </w:p>
    <w:p w14:paraId="7AF63C2C" w14:textId="536F4F35" w:rsidR="0051575B" w:rsidRDefault="0051575B" w:rsidP="0051575B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</w:rPr>
      </w:pPr>
    </w:p>
    <w:p w14:paraId="703E7B65" w14:textId="77777777" w:rsidR="0051575B" w:rsidRDefault="0051575B" w:rsidP="0051575B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</w:rPr>
      </w:pPr>
    </w:p>
    <w:p w14:paraId="7C055554" w14:textId="1A9F7A55" w:rsidR="0051575B" w:rsidRDefault="00296A17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>
        <w:rPr>
          <w:rFonts w:ascii="Lao UI" w:hAnsi="Lao UI" w:cs="Lao UI"/>
          <w:color w:val="002060"/>
          <w:sz w:val="24"/>
          <w:szCs w:val="24"/>
        </w:rPr>
        <w:t>List</w:t>
      </w:r>
      <w:r w:rsidR="00AC506E">
        <w:rPr>
          <w:rFonts w:ascii="Lao UI" w:hAnsi="Lao UI" w:cs="Lao UI"/>
          <w:color w:val="002060"/>
          <w:sz w:val="24"/>
          <w:szCs w:val="24"/>
        </w:rPr>
        <w:t xml:space="preserve"> all</w:t>
      </w:r>
      <w:r>
        <w:rPr>
          <w:rFonts w:ascii="Lao UI" w:hAnsi="Lao UI" w:cs="Lao UI"/>
          <w:color w:val="002060"/>
          <w:sz w:val="24"/>
          <w:szCs w:val="24"/>
        </w:rPr>
        <w:t xml:space="preserve"> previous positions</w:t>
      </w:r>
      <w:r w:rsidR="0051575B">
        <w:rPr>
          <w:rFonts w:ascii="Lao UI" w:hAnsi="Lao UI" w:cs="Lao UI"/>
          <w:color w:val="002060"/>
          <w:sz w:val="24"/>
          <w:szCs w:val="24"/>
        </w:rPr>
        <w:t xml:space="preserve"> you have held in your legal career</w:t>
      </w:r>
      <w:r w:rsidR="004E5650">
        <w:rPr>
          <w:rFonts w:ascii="Lao UI" w:hAnsi="Lao UI" w:cs="Lao UI"/>
          <w:color w:val="002060"/>
          <w:sz w:val="24"/>
          <w:szCs w:val="24"/>
        </w:rPr>
        <w:t xml:space="preserve"> in the GCC</w:t>
      </w:r>
      <w:r w:rsidR="00AC506E">
        <w:rPr>
          <w:rFonts w:ascii="Lao UI" w:hAnsi="Lao UI" w:cs="Lao UI"/>
          <w:color w:val="002060"/>
          <w:sz w:val="24"/>
          <w:szCs w:val="24"/>
        </w:rPr>
        <w:t>. Indicate the years in which you held each position.</w:t>
      </w:r>
    </w:p>
    <w:p w14:paraId="1B39C468" w14:textId="422B548A" w:rsidR="00296A17" w:rsidRDefault="00296A17" w:rsidP="00296A17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</w:rPr>
      </w:pPr>
    </w:p>
    <w:p w14:paraId="1356FCC4" w14:textId="77777777" w:rsidR="00594CF9" w:rsidRDefault="00594CF9" w:rsidP="00296A17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</w:rPr>
      </w:pPr>
    </w:p>
    <w:p w14:paraId="723ED9DB" w14:textId="1CF7AF8D" w:rsidR="00296A17" w:rsidRPr="00E53117" w:rsidRDefault="00296A17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>
        <w:rPr>
          <w:rFonts w:ascii="Lao UI" w:hAnsi="Lao UI" w:cs="Lao UI"/>
          <w:color w:val="002060"/>
          <w:sz w:val="24"/>
          <w:szCs w:val="24"/>
        </w:rPr>
        <w:t xml:space="preserve">What have been your accomplishments since entering the legal profession? Be sure to give concrete examples, including </w:t>
      </w:r>
      <w:r w:rsidR="00594CF9">
        <w:rPr>
          <w:rFonts w:ascii="Lao UI" w:hAnsi="Lao UI" w:cs="Lao UI"/>
          <w:color w:val="002060"/>
          <w:sz w:val="24"/>
          <w:szCs w:val="24"/>
        </w:rPr>
        <w:t>obstacles you have had to overcome in advancing your career and how you have contributed to</w:t>
      </w:r>
      <w:r w:rsidR="00A132B9">
        <w:rPr>
          <w:rFonts w:ascii="Lao UI" w:hAnsi="Lao UI" w:cs="Lao UI"/>
          <w:color w:val="002060"/>
          <w:sz w:val="24"/>
          <w:szCs w:val="24"/>
        </w:rPr>
        <w:t xml:space="preserve"> your area of law,</w:t>
      </w:r>
      <w:r w:rsidR="00594CF9">
        <w:rPr>
          <w:rFonts w:ascii="Lao UI" w:hAnsi="Lao UI" w:cs="Lao UI"/>
          <w:color w:val="002060"/>
          <w:sz w:val="24"/>
          <w:szCs w:val="24"/>
        </w:rPr>
        <w:t xml:space="preserve"> the legal profession and/or the advancement of the Rule of Law.</w:t>
      </w:r>
    </w:p>
    <w:p w14:paraId="205D5C2E" w14:textId="03E3F666" w:rsidR="00F36567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23B782E" w14:textId="77777777" w:rsidR="00473544" w:rsidRPr="00F36567" w:rsidRDefault="00473544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C0C3FB6" w14:textId="3E7E258C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87350FA" w14:textId="77777777" w:rsidR="00473544" w:rsidRDefault="00473544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B1AF9D9" w14:textId="77777777" w:rsidR="00E60E38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14EFC177" w14:textId="590C79EB" w:rsidR="00E60E38" w:rsidRPr="00477600" w:rsidRDefault="00E54DB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E60E38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E60E38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CDDBE95" w14:textId="2D8795AF" w:rsidR="00E60E38" w:rsidRPr="00477600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3544">
        <w:rPr>
          <w:rFonts w:ascii="Lao UI" w:hAnsi="Lao UI" w:cs="Lao UI"/>
          <w:i/>
          <w:iCs/>
          <w:color w:val="C00000"/>
          <w:sz w:val="24"/>
          <w:szCs w:val="24"/>
        </w:rPr>
        <w:t xml:space="preserve">of </w:t>
      </w:r>
      <w:r w:rsidR="00AC506E">
        <w:rPr>
          <w:rFonts w:ascii="Lao UI" w:hAnsi="Lao UI" w:cs="Lao UI"/>
          <w:i/>
          <w:iCs/>
          <w:color w:val="C00000"/>
          <w:sz w:val="24"/>
          <w:szCs w:val="24"/>
        </w:rPr>
        <w:t xml:space="preserve">all </w:t>
      </w:r>
      <w:r w:rsidR="00473544">
        <w:rPr>
          <w:rFonts w:ascii="Lao UI" w:hAnsi="Lao UI" w:cs="Lao UI"/>
          <w:i/>
          <w:iCs/>
          <w:color w:val="C00000"/>
          <w:sz w:val="24"/>
          <w:szCs w:val="24"/>
        </w:rPr>
        <w:t xml:space="preserve">your answers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34184702" w14:textId="77777777" w:rsidR="009A49F8" w:rsidRDefault="009A49F8" w:rsidP="009A49F8">
      <w:pPr>
        <w:spacing w:after="0"/>
        <w:rPr>
          <w:rFonts w:ascii="Lao UI" w:hAnsi="Lao UI" w:cs="Lao UI"/>
          <w:color w:val="002060"/>
          <w:sz w:val="24"/>
          <w:szCs w:val="24"/>
          <w:lang w:val="en-GB"/>
        </w:rPr>
      </w:pPr>
    </w:p>
    <w:p w14:paraId="71E5377D" w14:textId="63C8666B" w:rsidR="00E60E38" w:rsidRPr="009D27E3" w:rsidRDefault="009A49F8" w:rsidP="009D27E3">
      <w:pPr>
        <w:spacing w:after="0"/>
        <w:rPr>
          <w:rFonts w:ascii="Lao UI" w:hAnsi="Lao UI" w:cs="Lao UI"/>
          <w:color w:val="002060"/>
          <w:sz w:val="24"/>
          <w:szCs w:val="24"/>
          <w:lang w:val="en-GB"/>
        </w:rPr>
      </w:pPr>
      <w:bookmarkStart w:id="1" w:name="_Hlk181016356"/>
      <w:r w:rsidRPr="009A49F8">
        <w:rPr>
          <w:rFonts w:ascii="Lao UI" w:hAnsi="Lao UI" w:cs="Lao UI"/>
          <w:color w:val="002060"/>
          <w:sz w:val="24"/>
          <w:szCs w:val="24"/>
          <w:lang w:val="en-GB"/>
        </w:rPr>
        <w:lastRenderedPageBreak/>
        <w:t xml:space="preserve">Convert </w:t>
      </w:r>
      <w:r>
        <w:rPr>
          <w:rFonts w:ascii="Lao UI" w:hAnsi="Lao UI" w:cs="Lao UI"/>
          <w:color w:val="002060"/>
          <w:sz w:val="24"/>
          <w:szCs w:val="24"/>
          <w:lang w:val="en-GB"/>
        </w:rPr>
        <w:t>your</w:t>
      </w: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completed entry form to </w:t>
      </w:r>
      <w:r w:rsidRPr="009A49F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PDF format</w:t>
      </w: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and e-mail it to </w:t>
      </w:r>
      <w:bookmarkStart w:id="2" w:name="_Hlk117603240"/>
      <w:bookmarkStart w:id="3" w:name="_Hlk117604498"/>
      <w:r w:rsidRPr="009A49F8">
        <w:fldChar w:fldCharType="begin"/>
      </w: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instrText xml:space="preserve"> HYPERLINK "mailto:womeninlawawards@lexisnexis.com" </w:instrText>
      </w:r>
      <w:r w:rsidRPr="009A49F8">
        <w:fldChar w:fldCharType="separate"/>
      </w:r>
      <w:r w:rsidRPr="009A49F8">
        <w:rPr>
          <w:rStyle w:val="Lienhypertexte"/>
          <w:rFonts w:ascii="Lao UI" w:hAnsi="Lao UI" w:cs="Lao UI"/>
          <w:color w:val="002060"/>
          <w:sz w:val="24"/>
          <w:szCs w:val="24"/>
          <w:lang w:val="en-GB"/>
        </w:rPr>
        <w:t>womeninlawawards@lexisnexis.com</w:t>
      </w:r>
      <w:r w:rsidRPr="009A49F8">
        <w:rPr>
          <w:rStyle w:val="Lienhypertexte"/>
          <w:rFonts w:ascii="Lao UI" w:hAnsi="Lao UI" w:cs="Lao UI"/>
          <w:color w:val="002060"/>
          <w:sz w:val="24"/>
          <w:szCs w:val="24"/>
        </w:rPr>
        <w:fldChar w:fldCharType="end"/>
      </w:r>
      <w:bookmarkStart w:id="4" w:name="_Hlk117671230"/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by </w:t>
      </w:r>
      <w:r w:rsidRPr="009A49F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Monday, 6 January 2025</w:t>
      </w: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at 11:59 PM Gulf Standard Time</w:t>
      </w:r>
      <w:bookmarkEnd w:id="2"/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>.</w:t>
      </w:r>
      <w:bookmarkEnd w:id="3"/>
      <w:bookmarkEnd w:id="4"/>
    </w:p>
    <w:p w14:paraId="5B0B5ED6" w14:textId="77777777" w:rsidR="009D27E3" w:rsidRPr="0054404C" w:rsidRDefault="009D27E3" w:rsidP="009D27E3">
      <w:p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54404C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8" w:history="1">
        <w:r w:rsidRPr="0054404C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54404C">
        <w:rPr>
          <w:rFonts w:ascii="Lao UI" w:eastAsia="Times New Roman" w:hAnsi="Lao UI" w:cs="Lao UI"/>
          <w:color w:val="C00000"/>
          <w:lang w:val="en-CA" w:eastAsia="en-GB"/>
        </w:rPr>
        <w:t xml:space="preserve"> further contacting you in your professional capacity about related products, services and events. You will be able to opt-out at any time via the unsubscribe link provided within our communications. For more information, see our </w:t>
      </w:r>
      <w:hyperlink r:id="rId9" w:history="1">
        <w:r w:rsidRPr="0054404C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>
        <w:rPr>
          <w:rFonts w:ascii="Lao UI" w:eastAsia="Times New Roman" w:hAnsi="Lao UI" w:cs="Lao UI"/>
          <w:color w:val="C00000"/>
          <w:lang w:val="en-CA" w:eastAsia="en-GB"/>
        </w:rPr>
        <w:t>.</w:t>
      </w:r>
    </w:p>
    <w:bookmarkEnd w:id="1"/>
    <w:p w14:paraId="3999E823" w14:textId="77777777" w:rsidR="008450E8" w:rsidRPr="00D766C9" w:rsidRDefault="008450E8" w:rsidP="00E60E38">
      <w:pPr>
        <w:pStyle w:val="Corpsdetexte"/>
        <w:spacing w:after="0"/>
        <w:rPr>
          <w:sz w:val="22"/>
          <w:szCs w:val="22"/>
        </w:rPr>
      </w:pPr>
    </w:p>
    <w:sectPr w:rsidR="008450E8" w:rsidRPr="00D766C9" w:rsidSect="000074D6">
      <w:headerReference w:type="default" r:id="rId10"/>
      <w:headerReference w:type="first" r:id="rId11"/>
      <w:footerReference w:type="first" r:id="rId12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47FBB" w14:textId="77777777" w:rsidR="00431CFD" w:rsidRDefault="00431CFD" w:rsidP="00DE47CA">
      <w:pPr>
        <w:spacing w:after="0" w:line="240" w:lineRule="auto"/>
      </w:pPr>
      <w:r>
        <w:separator/>
      </w:r>
    </w:p>
  </w:endnote>
  <w:endnote w:type="continuationSeparator" w:id="0">
    <w:p w14:paraId="5730357A" w14:textId="77777777" w:rsidR="00431CFD" w:rsidRDefault="00431CFD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D9E3C" w14:textId="77777777" w:rsidR="00431CFD" w:rsidRDefault="00431CFD" w:rsidP="00DE47CA">
      <w:pPr>
        <w:spacing w:after="0" w:line="240" w:lineRule="auto"/>
      </w:pPr>
      <w:r>
        <w:separator/>
      </w:r>
    </w:p>
  </w:footnote>
  <w:footnote w:type="continuationSeparator" w:id="0">
    <w:p w14:paraId="299BAE69" w14:textId="77777777" w:rsidR="00431CFD" w:rsidRDefault="00431CFD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25"/>
    <w:multiLevelType w:val="hybridMultilevel"/>
    <w:tmpl w:val="7D4EA7AE"/>
    <w:lvl w:ilvl="0" w:tplc="3E92FB8A">
      <w:numFmt w:val="bullet"/>
      <w:lvlText w:val="•"/>
      <w:lvlJc w:val="left"/>
      <w:pPr>
        <w:ind w:left="1080" w:hanging="720"/>
      </w:pPr>
      <w:rPr>
        <w:rFonts w:ascii="Lao UI" w:eastAsiaTheme="minorHAnsi" w:hAnsi="Lao UI" w:cs="Lao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77A6"/>
    <w:multiLevelType w:val="hybridMultilevel"/>
    <w:tmpl w:val="E7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B44DC7"/>
    <w:multiLevelType w:val="multilevel"/>
    <w:tmpl w:val="004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083440">
    <w:abstractNumId w:val="4"/>
  </w:num>
  <w:num w:numId="2" w16cid:durableId="1590381899">
    <w:abstractNumId w:val="3"/>
  </w:num>
  <w:num w:numId="3" w16cid:durableId="1789426696">
    <w:abstractNumId w:val="4"/>
  </w:num>
  <w:num w:numId="4" w16cid:durableId="511992128">
    <w:abstractNumId w:val="2"/>
  </w:num>
  <w:num w:numId="5" w16cid:durableId="1823235960">
    <w:abstractNumId w:val="5"/>
  </w:num>
  <w:num w:numId="6" w16cid:durableId="909970412">
    <w:abstractNumId w:val="1"/>
  </w:num>
  <w:num w:numId="7" w16cid:durableId="174294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37C86"/>
    <w:rsid w:val="000623D5"/>
    <w:rsid w:val="00065AF0"/>
    <w:rsid w:val="000703D5"/>
    <w:rsid w:val="00082E9B"/>
    <w:rsid w:val="00097C09"/>
    <w:rsid w:val="000D74A9"/>
    <w:rsid w:val="000E492E"/>
    <w:rsid w:val="000E6A5C"/>
    <w:rsid w:val="000F67F0"/>
    <w:rsid w:val="000F7B48"/>
    <w:rsid w:val="001258B2"/>
    <w:rsid w:val="00140243"/>
    <w:rsid w:val="00144177"/>
    <w:rsid w:val="00153777"/>
    <w:rsid w:val="00153B0E"/>
    <w:rsid w:val="00160659"/>
    <w:rsid w:val="00173DAB"/>
    <w:rsid w:val="00197E82"/>
    <w:rsid w:val="001A613B"/>
    <w:rsid w:val="001F40D3"/>
    <w:rsid w:val="001F58C4"/>
    <w:rsid w:val="002019F1"/>
    <w:rsid w:val="002063C7"/>
    <w:rsid w:val="00207A8F"/>
    <w:rsid w:val="002107D2"/>
    <w:rsid w:val="00215505"/>
    <w:rsid w:val="0022437F"/>
    <w:rsid w:val="00245B19"/>
    <w:rsid w:val="00287FB8"/>
    <w:rsid w:val="0029132C"/>
    <w:rsid w:val="00296A17"/>
    <w:rsid w:val="002B2BCC"/>
    <w:rsid w:val="002C1B2F"/>
    <w:rsid w:val="002C4A10"/>
    <w:rsid w:val="002F135F"/>
    <w:rsid w:val="002F2C34"/>
    <w:rsid w:val="002F3A79"/>
    <w:rsid w:val="00322A40"/>
    <w:rsid w:val="00327F25"/>
    <w:rsid w:val="003506A5"/>
    <w:rsid w:val="00363872"/>
    <w:rsid w:val="0039197E"/>
    <w:rsid w:val="0039275A"/>
    <w:rsid w:val="00393D8B"/>
    <w:rsid w:val="0039476D"/>
    <w:rsid w:val="003A1A4B"/>
    <w:rsid w:val="003E2100"/>
    <w:rsid w:val="0040414A"/>
    <w:rsid w:val="0041564B"/>
    <w:rsid w:val="00421499"/>
    <w:rsid w:val="00431CFD"/>
    <w:rsid w:val="00434523"/>
    <w:rsid w:val="004628E4"/>
    <w:rsid w:val="00470772"/>
    <w:rsid w:val="00473544"/>
    <w:rsid w:val="0047474B"/>
    <w:rsid w:val="004856A1"/>
    <w:rsid w:val="004A1596"/>
    <w:rsid w:val="004B65A7"/>
    <w:rsid w:val="004C3B1A"/>
    <w:rsid w:val="004E5650"/>
    <w:rsid w:val="0050119C"/>
    <w:rsid w:val="0051575B"/>
    <w:rsid w:val="005206D6"/>
    <w:rsid w:val="00525A20"/>
    <w:rsid w:val="00525D80"/>
    <w:rsid w:val="00526770"/>
    <w:rsid w:val="005350FF"/>
    <w:rsid w:val="0053671A"/>
    <w:rsid w:val="00554229"/>
    <w:rsid w:val="00554CD7"/>
    <w:rsid w:val="00585AE0"/>
    <w:rsid w:val="00594CF9"/>
    <w:rsid w:val="005B6D34"/>
    <w:rsid w:val="005C5B80"/>
    <w:rsid w:val="005D1F77"/>
    <w:rsid w:val="005D5C22"/>
    <w:rsid w:val="005D6CEA"/>
    <w:rsid w:val="005D737B"/>
    <w:rsid w:val="005E47D1"/>
    <w:rsid w:val="005E7BC4"/>
    <w:rsid w:val="005F32A2"/>
    <w:rsid w:val="00636FC5"/>
    <w:rsid w:val="0065043D"/>
    <w:rsid w:val="00650471"/>
    <w:rsid w:val="006805EB"/>
    <w:rsid w:val="006834CA"/>
    <w:rsid w:val="006F7ECA"/>
    <w:rsid w:val="0070346E"/>
    <w:rsid w:val="00704E0F"/>
    <w:rsid w:val="00731595"/>
    <w:rsid w:val="00732F84"/>
    <w:rsid w:val="00756F49"/>
    <w:rsid w:val="00760BC0"/>
    <w:rsid w:val="007630B8"/>
    <w:rsid w:val="00763A02"/>
    <w:rsid w:val="007D5F5D"/>
    <w:rsid w:val="007F4109"/>
    <w:rsid w:val="008137FB"/>
    <w:rsid w:val="008173F7"/>
    <w:rsid w:val="0083373E"/>
    <w:rsid w:val="008450E8"/>
    <w:rsid w:val="00845B9C"/>
    <w:rsid w:val="00853A08"/>
    <w:rsid w:val="008573CB"/>
    <w:rsid w:val="00865AC6"/>
    <w:rsid w:val="008941CC"/>
    <w:rsid w:val="008C3015"/>
    <w:rsid w:val="008D7AC3"/>
    <w:rsid w:val="008E075E"/>
    <w:rsid w:val="008E127B"/>
    <w:rsid w:val="008E2C35"/>
    <w:rsid w:val="008F1E37"/>
    <w:rsid w:val="00905026"/>
    <w:rsid w:val="00915EE4"/>
    <w:rsid w:val="009211DC"/>
    <w:rsid w:val="00922259"/>
    <w:rsid w:val="009302D4"/>
    <w:rsid w:val="00965B3D"/>
    <w:rsid w:val="00975873"/>
    <w:rsid w:val="00977DD0"/>
    <w:rsid w:val="0098273A"/>
    <w:rsid w:val="00983AF2"/>
    <w:rsid w:val="009A49F8"/>
    <w:rsid w:val="009B44B2"/>
    <w:rsid w:val="009D27E3"/>
    <w:rsid w:val="009D509C"/>
    <w:rsid w:val="009E22FB"/>
    <w:rsid w:val="009E3F9D"/>
    <w:rsid w:val="009E62B7"/>
    <w:rsid w:val="009F14BB"/>
    <w:rsid w:val="009F1892"/>
    <w:rsid w:val="00A05011"/>
    <w:rsid w:val="00A10E74"/>
    <w:rsid w:val="00A132B9"/>
    <w:rsid w:val="00A14C50"/>
    <w:rsid w:val="00A42A93"/>
    <w:rsid w:val="00A53D77"/>
    <w:rsid w:val="00A765FA"/>
    <w:rsid w:val="00AC506E"/>
    <w:rsid w:val="00AE07BA"/>
    <w:rsid w:val="00AE79D7"/>
    <w:rsid w:val="00B05491"/>
    <w:rsid w:val="00B17C37"/>
    <w:rsid w:val="00B33799"/>
    <w:rsid w:val="00B61DAA"/>
    <w:rsid w:val="00B730D6"/>
    <w:rsid w:val="00BA5B9B"/>
    <w:rsid w:val="00BB434B"/>
    <w:rsid w:val="00BC3709"/>
    <w:rsid w:val="00BD118C"/>
    <w:rsid w:val="00BD1587"/>
    <w:rsid w:val="00BF2FF4"/>
    <w:rsid w:val="00BF4414"/>
    <w:rsid w:val="00C05EFD"/>
    <w:rsid w:val="00C20922"/>
    <w:rsid w:val="00C33E61"/>
    <w:rsid w:val="00C353A7"/>
    <w:rsid w:val="00C36808"/>
    <w:rsid w:val="00C42825"/>
    <w:rsid w:val="00C5067B"/>
    <w:rsid w:val="00C7623F"/>
    <w:rsid w:val="00C9145B"/>
    <w:rsid w:val="00CA46DD"/>
    <w:rsid w:val="00CC6DEE"/>
    <w:rsid w:val="00CE2C9B"/>
    <w:rsid w:val="00D01DB7"/>
    <w:rsid w:val="00D13EFB"/>
    <w:rsid w:val="00D1419B"/>
    <w:rsid w:val="00D22CFC"/>
    <w:rsid w:val="00D23E6B"/>
    <w:rsid w:val="00D26955"/>
    <w:rsid w:val="00D53016"/>
    <w:rsid w:val="00D766C9"/>
    <w:rsid w:val="00D806AC"/>
    <w:rsid w:val="00D85470"/>
    <w:rsid w:val="00DE47CA"/>
    <w:rsid w:val="00E0078D"/>
    <w:rsid w:val="00E12C41"/>
    <w:rsid w:val="00E336C8"/>
    <w:rsid w:val="00E353F5"/>
    <w:rsid w:val="00E53117"/>
    <w:rsid w:val="00E54DB8"/>
    <w:rsid w:val="00E55D9D"/>
    <w:rsid w:val="00E60422"/>
    <w:rsid w:val="00E60E38"/>
    <w:rsid w:val="00E829CD"/>
    <w:rsid w:val="00E8331A"/>
    <w:rsid w:val="00EB1C92"/>
    <w:rsid w:val="00EB308E"/>
    <w:rsid w:val="00EB70AB"/>
    <w:rsid w:val="00ED7BA8"/>
    <w:rsid w:val="00EE6FDC"/>
    <w:rsid w:val="00EF345B"/>
    <w:rsid w:val="00EF42F2"/>
    <w:rsid w:val="00F317C6"/>
    <w:rsid w:val="00F35396"/>
    <w:rsid w:val="00F36567"/>
    <w:rsid w:val="00F368B5"/>
    <w:rsid w:val="00F46163"/>
    <w:rsid w:val="00F82A77"/>
    <w:rsid w:val="00FD54F9"/>
    <w:rsid w:val="00FD5C99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isnexis.com/pdf/contact-us/LNLP-legal-entities-lis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isnexis.com/global/privacy/privacy-policy.pag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212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17</cp:revision>
  <cp:lastPrinted>2019-04-08T19:10:00Z</cp:lastPrinted>
  <dcterms:created xsi:type="dcterms:W3CDTF">2024-10-02T12:33:00Z</dcterms:created>
  <dcterms:modified xsi:type="dcterms:W3CDTF">2024-10-30T16:12:00Z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